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1387" w14:textId="77777777" w:rsidR="000D5069" w:rsidRPr="005C6E5A" w:rsidRDefault="000D5069" w:rsidP="000D5069">
      <w:pPr>
        <w:spacing w:before="120" w:after="120"/>
        <w:jc w:val="right"/>
        <w:outlineLvl w:val="1"/>
        <w:rPr>
          <w:rFonts w:asciiTheme="minorHAnsi" w:hAnsiTheme="minorHAnsi" w:cstheme="minorHAnsi"/>
          <w:color w:val="000000"/>
        </w:rPr>
      </w:pPr>
      <w:bookmarkStart w:id="0" w:name="_Toc78451326"/>
      <w:r w:rsidRPr="001251F0">
        <w:rPr>
          <w:rFonts w:asciiTheme="minorHAnsi" w:hAnsiTheme="minorHAnsi" w:cstheme="minorHAnsi"/>
          <w:b/>
          <w:bCs/>
          <w:color w:val="000000"/>
        </w:rPr>
        <w:t>Załącznik nr 2 do Zapytania Ofertowego</w:t>
      </w:r>
      <w:r w:rsidRPr="005C6E5A">
        <w:rPr>
          <w:rFonts w:asciiTheme="minorHAnsi" w:hAnsiTheme="minorHAnsi" w:cstheme="minorHAnsi"/>
          <w:color w:val="000000"/>
        </w:rPr>
        <w:t xml:space="preserve">  </w:t>
      </w:r>
      <w:r>
        <w:rPr>
          <w:rFonts w:asciiTheme="minorHAnsi" w:hAnsiTheme="minorHAnsi" w:cstheme="minorHAnsi"/>
          <w:color w:val="000000"/>
        </w:rPr>
        <w:br/>
      </w:r>
      <w:r w:rsidRPr="005C6E5A">
        <w:rPr>
          <w:rFonts w:asciiTheme="minorHAnsi" w:hAnsiTheme="minorHAnsi" w:cstheme="minorHAnsi"/>
          <w:color w:val="000000"/>
        </w:rPr>
        <w:t>- Wzór oświadczenia o braku podstaw do wykluczenia z postępowania</w:t>
      </w:r>
      <w:bookmarkEnd w:id="0"/>
    </w:p>
    <w:p w14:paraId="2C92E3AF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0" w:after="80"/>
        <w:rPr>
          <w:rFonts w:asciiTheme="minorHAnsi" w:hAnsiTheme="minorHAnsi" w:cstheme="minorHAnsi"/>
          <w:color w:val="000000"/>
        </w:rPr>
      </w:pPr>
    </w:p>
    <w:p w14:paraId="1A35688C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41"/>
        </w:tabs>
        <w:ind w:left="540"/>
        <w:rPr>
          <w:rFonts w:asciiTheme="minorHAnsi" w:hAnsiTheme="minorHAnsi" w:cstheme="minorHAnsi"/>
          <w:color w:val="000000"/>
        </w:rPr>
      </w:pPr>
      <w:bookmarkStart w:id="1" w:name="_heading=h.3fwokq0" w:colFirst="0" w:colLast="0"/>
      <w:bookmarkEnd w:id="1"/>
      <w:r w:rsidRPr="005C6E5A">
        <w:rPr>
          <w:rFonts w:asciiTheme="minorHAnsi" w:hAnsiTheme="minorHAnsi" w:cstheme="minorHAnsi"/>
          <w:color w:val="000000"/>
        </w:rPr>
        <w:tab/>
      </w:r>
    </w:p>
    <w:p w14:paraId="0DF890A3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</w:rPr>
      </w:pPr>
    </w:p>
    <w:p w14:paraId="13D18586" w14:textId="33BB8CEB" w:rsidR="000D5069" w:rsidRPr="005C6E5A" w:rsidRDefault="000D5069" w:rsidP="000D5069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DEEAF6" w:themeFill="accent5" w:themeFillTint="33"/>
        <w:spacing w:before="60" w:line="288" w:lineRule="auto"/>
        <w:ind w:left="567" w:hanging="567"/>
        <w:jc w:val="center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b/>
          <w:color w:val="000000"/>
        </w:rPr>
        <w:t xml:space="preserve">OŚWIADCZENIE </w:t>
      </w:r>
      <w:r w:rsidRPr="005C6E5A">
        <w:rPr>
          <w:rFonts w:asciiTheme="minorHAnsi" w:hAnsiTheme="minorHAnsi" w:cstheme="minorHAnsi"/>
          <w:b/>
          <w:smallCaps/>
          <w:color w:val="000000"/>
        </w:rPr>
        <w:br/>
      </w:r>
      <w:r w:rsidRPr="005C6E5A">
        <w:rPr>
          <w:rFonts w:asciiTheme="minorHAnsi" w:hAnsiTheme="minorHAnsi" w:cstheme="minorHAnsi"/>
          <w:b/>
          <w:color w:val="000000"/>
        </w:rPr>
        <w:t>O BRAKU PODSTAW DO WYKLUCZENIA Z POSTĘPOWANIA</w:t>
      </w:r>
      <w:r w:rsidR="00350F5A">
        <w:rPr>
          <w:rFonts w:asciiTheme="minorHAnsi" w:hAnsiTheme="minorHAnsi" w:cstheme="minorHAnsi"/>
          <w:b/>
          <w:color w:val="000000"/>
        </w:rPr>
        <w:t xml:space="preserve"> I BRAKU KONFLIKTU INTERESÓW</w:t>
      </w:r>
    </w:p>
    <w:p w14:paraId="67FC2405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Theme="minorHAnsi" w:hAnsiTheme="minorHAnsi" w:cstheme="minorHAnsi"/>
          <w:color w:val="000000"/>
        </w:rPr>
      </w:pPr>
    </w:p>
    <w:p w14:paraId="6405C51F" w14:textId="7C799E1A" w:rsidR="00804937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 xml:space="preserve">Przystępując do udziału w postępowaniu o udzielenie zamówienia o nazwie </w:t>
      </w:r>
      <w:bookmarkStart w:id="2" w:name="_Hlk211921387"/>
      <w:r w:rsidR="00F306FD">
        <w:rPr>
          <w:rFonts w:asciiTheme="minorHAnsi" w:hAnsiTheme="minorHAnsi" w:cstheme="minorHAnsi"/>
          <w:color w:val="000000"/>
        </w:rPr>
        <w:t>„</w:t>
      </w:r>
      <w:r w:rsidR="00F306FD" w:rsidRPr="00DC0FD3">
        <w:rPr>
          <w:rFonts w:asciiTheme="minorHAnsi" w:hAnsiTheme="minorHAnsi" w:cstheme="minorHAnsi"/>
          <w:b/>
          <w:bCs/>
        </w:rPr>
        <w:t xml:space="preserve">Budowa </w:t>
      </w:r>
      <w:bookmarkEnd w:id="2"/>
      <w:r w:rsidR="00864184">
        <w:rPr>
          <w:rFonts w:asciiTheme="minorHAnsi" w:hAnsiTheme="minorHAnsi" w:cstheme="minorHAnsi"/>
          <w:b/>
          <w:bCs/>
        </w:rPr>
        <w:t>sieci wodociągowych na terenie miasta Świecie”.</w:t>
      </w:r>
    </w:p>
    <w:p w14:paraId="652FC2B6" w14:textId="77777777" w:rsidR="00D9041C" w:rsidRDefault="00D9041C" w:rsidP="00D9041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smallCaps/>
          <w:color w:val="FF0000"/>
        </w:rPr>
      </w:pPr>
    </w:p>
    <w:p w14:paraId="4EFEB273" w14:textId="5D2C54A6" w:rsidR="000D5069" w:rsidRPr="005C6E5A" w:rsidRDefault="00D9041C" w:rsidP="00D9041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OŚWIADCZAM, ŻE</w:t>
      </w:r>
      <w:r w:rsidR="000D5069">
        <w:rPr>
          <w:rFonts w:asciiTheme="minorHAnsi" w:hAnsiTheme="minorHAnsi" w:cstheme="minorHAnsi"/>
          <w:color w:val="000000"/>
        </w:rPr>
        <w:t>:</w:t>
      </w:r>
    </w:p>
    <w:p w14:paraId="1C10CF6E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</w:rPr>
      </w:pPr>
    </w:p>
    <w:p w14:paraId="4BF266C8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</w:rPr>
      </w:pPr>
    </w:p>
    <w:p w14:paraId="2D5DECDC" w14:textId="697AEC13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……………………………………………………………………………………...…………………………………………………………</w:t>
      </w:r>
      <w:r w:rsidR="00D9041C">
        <w:rPr>
          <w:rFonts w:asciiTheme="minorHAnsi" w:hAnsiTheme="minorHAnsi" w:cstheme="minorHAnsi"/>
          <w:color w:val="000000"/>
        </w:rPr>
        <w:t>………</w:t>
      </w:r>
      <w:r w:rsidRPr="005C6E5A">
        <w:rPr>
          <w:rFonts w:asciiTheme="minorHAnsi" w:hAnsiTheme="minorHAnsi" w:cstheme="minorHAnsi"/>
          <w:color w:val="000000"/>
        </w:rPr>
        <w:t>………………………</w:t>
      </w:r>
    </w:p>
    <w:p w14:paraId="07548479" w14:textId="308309FD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i/>
          <w:color w:val="000000"/>
        </w:rPr>
        <w:t>(nazwa Wykonawcy</w:t>
      </w:r>
      <w:r w:rsidR="00797F45">
        <w:rPr>
          <w:rFonts w:asciiTheme="minorHAnsi" w:hAnsiTheme="minorHAnsi" w:cstheme="minorHAnsi"/>
          <w:i/>
          <w:color w:val="000000"/>
        </w:rPr>
        <w:t>/</w:t>
      </w:r>
      <w:r w:rsidR="00797F45" w:rsidRPr="00797F45">
        <w:rPr>
          <w:rFonts w:asciiTheme="minorHAnsi" w:hAnsiTheme="minorHAnsi" w:cstheme="minorHAnsi"/>
          <w:i/>
          <w:color w:val="000000"/>
        </w:rPr>
        <w:t>Wykonawcy ubiegającego się wspólnie/Podmiotu udostępniającego potencjał</w:t>
      </w:r>
      <w:r w:rsidRPr="005C6E5A">
        <w:rPr>
          <w:rFonts w:asciiTheme="minorHAnsi" w:hAnsiTheme="minorHAnsi" w:cstheme="minorHAnsi"/>
          <w:i/>
          <w:color w:val="000000"/>
        </w:rPr>
        <w:t>)</w:t>
      </w:r>
    </w:p>
    <w:p w14:paraId="506AD38C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2D42878A" w14:textId="3A918483" w:rsidR="000D5069" w:rsidRPr="00D9041C" w:rsidRDefault="000D5069" w:rsidP="000D50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Theme="minorHAnsi" w:hAnsiTheme="minorHAnsi" w:cstheme="minorHAnsi"/>
        </w:rPr>
      </w:pPr>
      <w:r w:rsidRPr="005C6E5A">
        <w:rPr>
          <w:rFonts w:asciiTheme="minorHAnsi" w:hAnsiTheme="minorHAnsi" w:cstheme="minorHAnsi"/>
          <w:color w:val="000000"/>
        </w:rPr>
        <w:t>nie podlega</w:t>
      </w:r>
      <w:r w:rsidR="00FC2879">
        <w:rPr>
          <w:rFonts w:asciiTheme="minorHAnsi" w:hAnsiTheme="minorHAnsi" w:cstheme="minorHAnsi"/>
          <w:color w:val="000000"/>
        </w:rPr>
        <w:t>m</w:t>
      </w:r>
      <w:r w:rsidRPr="005C6E5A">
        <w:rPr>
          <w:rFonts w:asciiTheme="minorHAnsi" w:hAnsiTheme="minorHAnsi" w:cstheme="minorHAnsi"/>
          <w:color w:val="000000"/>
        </w:rPr>
        <w:t xml:space="preserve"> wykluczeniu</w:t>
      </w:r>
      <w:r w:rsidRPr="005C6E5A">
        <w:rPr>
          <w:rFonts w:asciiTheme="minorHAnsi" w:hAnsiTheme="minorHAnsi" w:cstheme="minorHAnsi"/>
          <w:b/>
          <w:color w:val="000000"/>
        </w:rPr>
        <w:t xml:space="preserve"> </w:t>
      </w:r>
      <w:r w:rsidRPr="005C6E5A">
        <w:rPr>
          <w:rFonts w:asciiTheme="minorHAnsi" w:hAnsiTheme="minorHAnsi" w:cstheme="minorHAnsi"/>
          <w:color w:val="000000"/>
        </w:rPr>
        <w:t xml:space="preserve">na podstawie przesłanek wykluczenia wskazanych w </w:t>
      </w:r>
      <w:r w:rsidRPr="00D9041C">
        <w:rPr>
          <w:rFonts w:asciiTheme="minorHAnsi" w:hAnsiTheme="minorHAnsi" w:cstheme="minorHAnsi"/>
        </w:rPr>
        <w:t>Części VIII ust.3 Zapytania Ofertowego,</w:t>
      </w:r>
    </w:p>
    <w:p w14:paraId="6C567F43" w14:textId="2D735087" w:rsidR="000D5069" w:rsidRPr="005C6E5A" w:rsidRDefault="000D5069" w:rsidP="000D50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asciiTheme="minorHAnsi" w:hAnsiTheme="minorHAnsi" w:cstheme="minorHAnsi"/>
          <w:color w:val="000000"/>
        </w:rPr>
      </w:pPr>
      <w:r w:rsidRPr="00D9041C">
        <w:rPr>
          <w:rFonts w:asciiTheme="minorHAnsi" w:hAnsiTheme="minorHAnsi" w:cstheme="minorHAnsi"/>
        </w:rPr>
        <w:t xml:space="preserve">nie jestem powiązany z Zamawiającym kapitałowo ani osobowo (zgodnie z brzmieniem Części VIII ust.1 </w:t>
      </w:r>
      <w:r w:rsidRPr="005C6E5A">
        <w:rPr>
          <w:rFonts w:asciiTheme="minorHAnsi" w:hAnsiTheme="minorHAnsi" w:cstheme="minorHAnsi"/>
          <w:color w:val="000000"/>
        </w:rPr>
        <w:t xml:space="preserve">Zapytania ofertowego), tj.: </w:t>
      </w:r>
    </w:p>
    <w:p w14:paraId="4D5D2E24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0ABFFE36" w14:textId="77777777" w:rsidR="000D5069" w:rsidRPr="005C6E5A" w:rsidRDefault="000D5069" w:rsidP="000D5069">
      <w:pPr>
        <w:numPr>
          <w:ilvl w:val="0"/>
          <w:numId w:val="1"/>
        </w:numPr>
        <w:ind w:left="993" w:hanging="284"/>
        <w:contextualSpacing/>
        <w:jc w:val="both"/>
        <w:rPr>
          <w:rFonts w:asciiTheme="minorHAnsi" w:hAnsiTheme="minorHAnsi" w:cstheme="minorHAnsi"/>
        </w:rPr>
      </w:pPr>
      <w:r w:rsidRPr="005C6E5A">
        <w:rPr>
          <w:rFonts w:asciiTheme="minorHAnsi" w:hAnsiTheme="minorHAnsi" w:cstheme="minorHAnsi"/>
        </w:rPr>
        <w:t>nie uczestniczę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881D03" w14:textId="4C681006" w:rsidR="000D5069" w:rsidRPr="005C6E5A" w:rsidRDefault="000D5069" w:rsidP="00804937">
      <w:pPr>
        <w:numPr>
          <w:ilvl w:val="0"/>
          <w:numId w:val="1"/>
        </w:numPr>
        <w:ind w:left="993" w:hanging="284"/>
        <w:contextualSpacing/>
        <w:jc w:val="both"/>
        <w:rPr>
          <w:rFonts w:asciiTheme="minorHAnsi" w:hAnsiTheme="minorHAnsi" w:cstheme="minorHAnsi"/>
        </w:rPr>
      </w:pPr>
      <w:r w:rsidRPr="005C6E5A">
        <w:rPr>
          <w:rFonts w:asciiTheme="minorHAnsi" w:hAnsiTheme="minorHAnsi" w:cstheme="minorHAnsi"/>
        </w:rPr>
        <w:t>nie pozostaję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ACDA2D4" w14:textId="77777777" w:rsidR="000D5069" w:rsidRPr="005C6E5A" w:rsidRDefault="000D5069" w:rsidP="000D5069">
      <w:pPr>
        <w:numPr>
          <w:ilvl w:val="0"/>
          <w:numId w:val="1"/>
        </w:numPr>
        <w:ind w:left="993" w:hanging="284"/>
        <w:contextualSpacing/>
        <w:jc w:val="both"/>
        <w:rPr>
          <w:rFonts w:asciiTheme="minorHAnsi" w:hAnsiTheme="minorHAnsi" w:cstheme="minorHAnsi"/>
        </w:rPr>
      </w:pPr>
      <w:r w:rsidRPr="005C6E5A">
        <w:rPr>
          <w:rFonts w:asciiTheme="minorHAnsi" w:hAnsiTheme="minorHAnsi" w:cstheme="minorHAnsi"/>
        </w:rPr>
        <w:t xml:space="preserve">nie pozostaję z Zamawiającym w takim stosunku prawnym lub faktycznym, że istnieje uzasadniona wątpliwość co do ich bezstronności lub niezależności w związku z postępowaniem o udzielenie zamówienia. </w:t>
      </w:r>
    </w:p>
    <w:p w14:paraId="7DEC7555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735E384F" w14:textId="1511DFF9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inorHAnsi" w:hAnsiTheme="minorHAnsi" w:cstheme="minorHAnsi"/>
          <w:color w:val="000000"/>
        </w:rPr>
      </w:pPr>
      <w:r w:rsidRPr="005C6E5A">
        <w:rPr>
          <w:rFonts w:asciiTheme="minorHAnsi" w:hAnsiTheme="minorHAnsi" w:cstheme="minorHAnsi"/>
          <w:color w:val="000000"/>
        </w:rPr>
        <w:t>•</w:t>
      </w:r>
      <w:r w:rsidRPr="005C6E5A">
        <w:rPr>
          <w:rFonts w:asciiTheme="minorHAnsi" w:hAnsiTheme="minorHAnsi" w:cstheme="minorHAnsi"/>
          <w:color w:val="000000"/>
        </w:rPr>
        <w:tab/>
        <w:t xml:space="preserve">nie podlegam wykluczeniu z postępowania na podstawie art. 7 ust. 1 ustawy z dnia 13 kwietnia 2022 r. </w:t>
      </w:r>
      <w:r w:rsidRPr="005C6E5A">
        <w:rPr>
          <w:rFonts w:asciiTheme="minorHAnsi" w:hAnsiTheme="minorHAnsi" w:cstheme="minorHAnsi"/>
          <w:color w:val="000000"/>
        </w:rPr>
        <w:br/>
        <w:t>o szczególnych rozwiązaniach w zakresie przeciwdziałania wspieraniu agresji na Ukrainę oraz służących ochronie bezpieczeństwa narodowego (Dz. U. 202</w:t>
      </w:r>
      <w:r>
        <w:rPr>
          <w:rFonts w:asciiTheme="minorHAnsi" w:hAnsiTheme="minorHAnsi" w:cstheme="minorHAnsi"/>
          <w:color w:val="000000"/>
        </w:rPr>
        <w:t>5</w:t>
      </w:r>
      <w:r w:rsidRPr="005C6E5A">
        <w:rPr>
          <w:rFonts w:asciiTheme="minorHAnsi" w:hAnsiTheme="minorHAnsi" w:cstheme="minorHAnsi"/>
          <w:color w:val="000000"/>
        </w:rPr>
        <w:t xml:space="preserve"> poz. </w:t>
      </w:r>
      <w:r>
        <w:rPr>
          <w:rFonts w:asciiTheme="minorHAnsi" w:hAnsiTheme="minorHAnsi" w:cstheme="minorHAnsi"/>
          <w:color w:val="000000"/>
        </w:rPr>
        <w:t>514</w:t>
      </w:r>
      <w:r w:rsidRPr="005C6E5A">
        <w:rPr>
          <w:rFonts w:asciiTheme="minorHAnsi" w:hAnsiTheme="minorHAnsi" w:cstheme="minorHAnsi"/>
          <w:color w:val="000000"/>
        </w:rPr>
        <w:t>)</w:t>
      </w:r>
      <w:r w:rsidR="00D9041C">
        <w:rPr>
          <w:rFonts w:asciiTheme="minorHAnsi" w:hAnsiTheme="minorHAnsi" w:cstheme="minorHAnsi"/>
          <w:color w:val="000000"/>
        </w:rPr>
        <w:t xml:space="preserve"> wskazanych w części VIII ust. 2 Zapytania ofertowego.</w:t>
      </w:r>
    </w:p>
    <w:p w14:paraId="00A3276A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0E2BB29A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3D6F6E0D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76DDBF39" w14:textId="77777777" w:rsidR="000D5069" w:rsidRPr="005C6E5A" w:rsidRDefault="000D5069" w:rsidP="000D506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33FDF5C7" w14:textId="77777777" w:rsidR="000D5069" w:rsidRPr="005C6E5A" w:rsidRDefault="000D5069" w:rsidP="001C7447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hAnsiTheme="minorHAnsi" w:cstheme="minorHAnsi"/>
        </w:rPr>
      </w:pPr>
    </w:p>
    <w:p w14:paraId="30CAA7BD" w14:textId="77777777" w:rsidR="000D5069" w:rsidRPr="005C6E5A" w:rsidRDefault="000D5069" w:rsidP="001C7447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hAnsiTheme="minorHAnsi" w:cstheme="minorHAnsi"/>
        </w:rPr>
      </w:pPr>
    </w:p>
    <w:p w14:paraId="6991CC55" w14:textId="126FA681" w:rsidR="000D5069" w:rsidRDefault="000D5069" w:rsidP="001C7447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</w:rPr>
        <w:tab/>
      </w:r>
      <w:r w:rsidRPr="005C6E5A">
        <w:rPr>
          <w:rFonts w:asciiTheme="minorHAnsi" w:hAnsiTheme="minorHAnsi" w:cstheme="minorHAnsi"/>
          <w:color w:val="FF0000"/>
        </w:rPr>
        <w:t xml:space="preserve">Dokument należy podpisać </w:t>
      </w:r>
    </w:p>
    <w:p w14:paraId="1958CE72" w14:textId="4C9F05C7" w:rsidR="000D5069" w:rsidRDefault="000D5069" w:rsidP="001C7447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hAnsiTheme="minorHAnsi" w:cstheme="minorHAnsi"/>
          <w:color w:val="FF0000"/>
        </w:rPr>
      </w:pPr>
      <w:r w:rsidRPr="005C6E5A">
        <w:rPr>
          <w:rFonts w:asciiTheme="minorHAnsi" w:hAnsiTheme="minorHAnsi" w:cstheme="minorHAnsi"/>
          <w:color w:val="FF0000"/>
        </w:rPr>
        <w:t xml:space="preserve">kwalifikowanym podpisem </w:t>
      </w:r>
    </w:p>
    <w:p w14:paraId="7EF49EA9" w14:textId="77777777" w:rsidR="000D5069" w:rsidRPr="005C6E5A" w:rsidRDefault="000D5069" w:rsidP="001C7447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FF0000"/>
        </w:rPr>
        <w:t xml:space="preserve">                                                                                         </w:t>
      </w:r>
      <w:r w:rsidRPr="005C6E5A">
        <w:rPr>
          <w:rFonts w:asciiTheme="minorHAnsi" w:hAnsiTheme="minorHAnsi" w:cstheme="minorHAnsi"/>
          <w:color w:val="FF0000"/>
        </w:rPr>
        <w:t>elektronicznym</w:t>
      </w:r>
    </w:p>
    <w:sectPr w:rsidR="000D5069" w:rsidRPr="005C6E5A" w:rsidSect="001C7447">
      <w:headerReference w:type="default" r:id="rId7"/>
      <w:footerReference w:type="default" r:id="rId8"/>
      <w:pgSz w:w="12240" w:h="15840"/>
      <w:pgMar w:top="568" w:right="1440" w:bottom="993" w:left="1440" w:header="426" w:footer="10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1F6B" w14:textId="77777777" w:rsidR="00867FCA" w:rsidRDefault="00867FCA" w:rsidP="005E7850">
      <w:r>
        <w:separator/>
      </w:r>
    </w:p>
  </w:endnote>
  <w:endnote w:type="continuationSeparator" w:id="0">
    <w:p w14:paraId="3B589025" w14:textId="77777777" w:rsidR="00867FCA" w:rsidRDefault="00867FCA" w:rsidP="005E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7B3A0" w14:textId="77777777" w:rsidR="001C7447" w:rsidRDefault="001C7447" w:rsidP="001C7447">
    <w:pPr>
      <w:pStyle w:val="Stopka"/>
      <w:pBdr>
        <w:top w:val="single" w:sz="4" w:space="1" w:color="auto"/>
      </w:pBdr>
      <w:tabs>
        <w:tab w:val="left" w:pos="1752"/>
      </w:tabs>
      <w:jc w:val="center"/>
      <w:rPr>
        <w:i/>
        <w:sz w:val="18"/>
        <w:szCs w:val="18"/>
      </w:rPr>
    </w:pPr>
    <w:r>
      <w:rPr>
        <w:i/>
        <w:sz w:val="18"/>
        <w:szCs w:val="18"/>
      </w:rPr>
      <w:t>Modernizacja infrastruktury wodociągowej oraz wsparcie zrównoważonej gospodarki wodnej na terenie Aglomeracji Świecie – umowa o dofinansowanie nr FENX.02.05-IW.01-0155/24</w:t>
    </w:r>
  </w:p>
  <w:p w14:paraId="5D52DAF6" w14:textId="77777777" w:rsidR="001C7447" w:rsidRDefault="001C7447" w:rsidP="001C7447">
    <w:pPr>
      <w:pStyle w:val="Stopka"/>
      <w:jc w:val="center"/>
    </w:pPr>
    <w:r>
      <w:rPr>
        <w:noProof/>
      </w:rPr>
      <mc:AlternateContent>
        <mc:Choice Requires="wps">
          <w:drawing>
            <wp:inline distT="0" distB="0" distL="0" distR="0" wp14:anchorId="4EA70767" wp14:editId="78D3D3CE">
              <wp:extent cx="5943600" cy="45085"/>
              <wp:effectExtent l="0" t="9525" r="3175" b="2540"/>
              <wp:docPr id="3" name="Schemat blokowy: decyzj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6118225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7620262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Schemat blokowy: decyzja 3" o:spid="_x0000_s1026" type="#_x0000_t110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" fillcolor="black" stroked="f">
              <v:fill r:id="rId1" o:title="" type="patter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B483" w14:textId="77777777" w:rsidR="00867FCA" w:rsidRDefault="00867FCA" w:rsidP="005E7850">
      <w:r>
        <w:separator/>
      </w:r>
    </w:p>
  </w:footnote>
  <w:footnote w:type="continuationSeparator" w:id="0">
    <w:p w14:paraId="13A91696" w14:textId="77777777" w:rsidR="00867FCA" w:rsidRDefault="00867FCA" w:rsidP="005E7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D1E5" w14:textId="77777777" w:rsidR="001C7447" w:rsidRDefault="001C7447" w:rsidP="001C744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088CC6" wp14:editId="0F13B875">
          <wp:simplePos x="0" y="0"/>
          <wp:positionH relativeFrom="column">
            <wp:posOffset>-101903</wp:posOffset>
          </wp:positionH>
          <wp:positionV relativeFrom="paragraph">
            <wp:posOffset>-181334</wp:posOffset>
          </wp:positionV>
          <wp:extent cx="5943600" cy="564515"/>
          <wp:effectExtent l="0" t="0" r="0" b="6985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2F7E3" w14:textId="77777777" w:rsidR="001C7447" w:rsidRDefault="001C7447" w:rsidP="001C7447">
    <w:pPr>
      <w:pStyle w:val="Nagwek"/>
    </w:pPr>
  </w:p>
  <w:p w14:paraId="29BC9410" w14:textId="77777777" w:rsidR="001C7447" w:rsidRPr="0085574F" w:rsidRDefault="001C7447" w:rsidP="001C744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C0F58C" wp14:editId="3698DEC4">
              <wp:simplePos x="0" y="0"/>
              <wp:positionH relativeFrom="margin">
                <wp:posOffset>-315387</wp:posOffset>
              </wp:positionH>
              <wp:positionV relativeFrom="paragraph">
                <wp:posOffset>217170</wp:posOffset>
              </wp:positionV>
              <wp:extent cx="6287770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77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EE70BF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4.85pt;margin-top:17.1pt;width:495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">
              <w10:wrap anchorx="margin"/>
            </v:shape>
          </w:pict>
        </mc:Fallback>
      </mc:AlternateContent>
    </w:r>
  </w:p>
  <w:p w14:paraId="4288E010" w14:textId="77777777" w:rsidR="001C7447" w:rsidRPr="006C1714" w:rsidRDefault="001C7447" w:rsidP="001C74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64845"/>
    <w:multiLevelType w:val="hybridMultilevel"/>
    <w:tmpl w:val="98522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E091D"/>
    <w:multiLevelType w:val="hybridMultilevel"/>
    <w:tmpl w:val="94088AA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069"/>
    <w:rsid w:val="00002D73"/>
    <w:rsid w:val="00014560"/>
    <w:rsid w:val="000C2838"/>
    <w:rsid w:val="000D5069"/>
    <w:rsid w:val="001251F0"/>
    <w:rsid w:val="001C7447"/>
    <w:rsid w:val="001D0D1F"/>
    <w:rsid w:val="0024570A"/>
    <w:rsid w:val="00350F5A"/>
    <w:rsid w:val="003717C3"/>
    <w:rsid w:val="00457952"/>
    <w:rsid w:val="00573B63"/>
    <w:rsid w:val="005E7850"/>
    <w:rsid w:val="00707A35"/>
    <w:rsid w:val="0074057A"/>
    <w:rsid w:val="00797F45"/>
    <w:rsid w:val="00804937"/>
    <w:rsid w:val="00864184"/>
    <w:rsid w:val="00867FCA"/>
    <w:rsid w:val="00926F8A"/>
    <w:rsid w:val="00944D53"/>
    <w:rsid w:val="00971C58"/>
    <w:rsid w:val="009B36EC"/>
    <w:rsid w:val="00AE3A8B"/>
    <w:rsid w:val="00B336A1"/>
    <w:rsid w:val="00D40804"/>
    <w:rsid w:val="00D9041C"/>
    <w:rsid w:val="00E1277D"/>
    <w:rsid w:val="00EA333F"/>
    <w:rsid w:val="00EB2ADC"/>
    <w:rsid w:val="00EC36D5"/>
    <w:rsid w:val="00ED29D4"/>
    <w:rsid w:val="00ED417E"/>
    <w:rsid w:val="00F306FD"/>
    <w:rsid w:val="00F63713"/>
    <w:rsid w:val="00F86597"/>
    <w:rsid w:val="00FA6FB1"/>
    <w:rsid w:val="00FB158E"/>
    <w:rsid w:val="00FC2879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40F4B"/>
  <w15:chartTrackingRefBased/>
  <w15:docId w15:val="{A6461817-4830-4DA6-88C6-1F274F7C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D5069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50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50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50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50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50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50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D50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50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50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506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50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5069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5069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5069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5069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rsid w:val="000D5069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5069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5069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0D50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5069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50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5069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0D50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5069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0D50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506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50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5069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0D506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,Nagłówek strony nieparzystej,Nagłówek strony nieparzystej1,Nagłówek strony nieparzystej2,Nagłówek strony nieparzystej3,Nagłówek strony nieparzystej4,Nagłówek strony nieparzystej5,Nagłówek strony nieparzystej6"/>
    <w:basedOn w:val="Normalny"/>
    <w:link w:val="NagwekZnak"/>
    <w:unhideWhenUsed/>
    <w:rsid w:val="005E7850"/>
    <w:pPr>
      <w:tabs>
        <w:tab w:val="center" w:pos="4680"/>
        <w:tab w:val="right" w:pos="9360"/>
      </w:tabs>
    </w:pPr>
  </w:style>
  <w:style w:type="character" w:customStyle="1" w:styleId="NagwekZnak">
    <w:name w:val="Nagłówek Znak"/>
    <w:aliases w:val="Nagłówek strony Znak,Nagłówek strony nieparzystej Znak,Nagłówek strony nieparzystej1 Znak,Nagłówek strony nieparzystej2 Znak,Nagłówek strony nieparzystej3 Znak,Nagłówek strony nieparzystej4 Znak,Nagłówek strony nieparzystej5 Znak"/>
    <w:basedOn w:val="Domylnaczcionkaakapitu"/>
    <w:link w:val="Nagwek"/>
    <w:rsid w:val="005E7850"/>
    <w:rPr>
      <w:rFonts w:ascii="Calibri" w:eastAsia="Calibri" w:hAnsi="Calibri" w:cs="Calibri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5E7850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rsid w:val="005E7850"/>
    <w:rPr>
      <w:rFonts w:ascii="Calibri" w:eastAsia="Calibri" w:hAnsi="Calibri" w:cs="Calibri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FC2879"/>
    <w:pPr>
      <w:spacing w:after="0" w:line="240" w:lineRule="auto"/>
    </w:pPr>
    <w:rPr>
      <w:rFonts w:ascii="Calibri" w:eastAsia="Calibri" w:hAnsi="Calibri" w:cs="Calibri"/>
      <w:sz w:val="20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36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36A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36A1"/>
    <w:rPr>
      <w:rFonts w:ascii="Calibri" w:eastAsia="Calibri" w:hAnsi="Calibri" w:cs="Calibri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36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36A1"/>
    <w:rPr>
      <w:rFonts w:ascii="Calibri" w:eastAsia="Calibri" w:hAnsi="Calibri" w:cs="Calibri"/>
      <w:b/>
      <w:bCs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B3FF0.BED67B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Kasia Kasica</cp:lastModifiedBy>
  <cp:revision>19</cp:revision>
  <dcterms:created xsi:type="dcterms:W3CDTF">2025-10-21T04:15:00Z</dcterms:created>
  <dcterms:modified xsi:type="dcterms:W3CDTF">2026-03-04T13:37:00Z</dcterms:modified>
</cp:coreProperties>
</file>